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30A" w:rsidRDefault="003B030A" w:rsidP="003B0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971550" cy="1104900"/>
            <wp:effectExtent l="0" t="0" r="0" b="0"/>
            <wp:docPr id="1" name="Obrázek 1" descr="http://www.praha4.cz/img/zna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aha4.cz/img/znak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30A" w:rsidRDefault="003B030A" w:rsidP="003B0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030A">
        <w:rPr>
          <w:rFonts w:ascii="Times New Roman" w:eastAsia="Times New Roman" w:hAnsi="Times New Roman" w:cs="Times New Roman"/>
          <w:sz w:val="24"/>
          <w:szCs w:val="24"/>
          <w:lang w:eastAsia="cs-CZ"/>
        </w:rPr>
        <w:t>M Ě S T S K Á   Č Á S T   P R A H A   4</w:t>
      </w:r>
      <w:r w:rsidRPr="003B030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3B030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RADA MĚSTSKÉ ČÁSTI PRAHA 4</w:t>
      </w:r>
      <w:r w:rsidRPr="003B030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3B030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usnesení 6. zasedání ze dne </w:t>
      </w:r>
      <w:proofErr w:type="gramStart"/>
      <w:r w:rsidRPr="003B030A">
        <w:rPr>
          <w:rFonts w:ascii="Times New Roman" w:eastAsia="Times New Roman" w:hAnsi="Times New Roman" w:cs="Times New Roman"/>
          <w:sz w:val="24"/>
          <w:szCs w:val="24"/>
          <w:lang w:eastAsia="cs-CZ"/>
        </w:rPr>
        <w:t>20.03.2019</w:t>
      </w:r>
      <w:proofErr w:type="gramEnd"/>
      <w:r w:rsidRPr="003B030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číslo 6R-218/2019</w:t>
      </w:r>
      <w:r w:rsidRPr="003B030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3B030A" w:rsidRPr="003B030A" w:rsidRDefault="003B030A" w:rsidP="003B03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3B030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k zajištění provozu v mateřských školách zřizovaných městskou částí Praha 4 v období červenec - srpen 2019 Rada městské části Praha 4</w:t>
      </w:r>
    </w:p>
    <w:p w:rsidR="003B030A" w:rsidRPr="003B030A" w:rsidRDefault="003B030A" w:rsidP="003B0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B030A">
        <w:rPr>
          <w:rFonts w:ascii="Times New Roman" w:eastAsia="Times New Roman" w:hAnsi="Times New Roman" w:cs="Times New Roman"/>
          <w:sz w:val="28"/>
          <w:szCs w:val="28"/>
          <w:lang w:eastAsia="cs-CZ"/>
        </w:rPr>
        <w:t>I. s c h v a l u j e</w:t>
      </w:r>
      <w:r w:rsidRPr="003B030A">
        <w:rPr>
          <w:rFonts w:ascii="Times New Roman" w:eastAsia="Times New Roman" w:hAnsi="Times New Roman" w:cs="Times New Roman"/>
          <w:sz w:val="28"/>
          <w:szCs w:val="28"/>
          <w:lang w:eastAsia="cs-CZ"/>
        </w:rPr>
        <w:br/>
        <w:t>1. po dohodě s ředitelkami mateřských škol zřizovaných městskou částí Praha 4 zajištění provozu mateřských škol v období červenec – srpen 2019 následujícím způsobem:</w:t>
      </w:r>
      <w:r w:rsidRPr="003B030A">
        <w:rPr>
          <w:rFonts w:ascii="Times New Roman" w:eastAsia="Times New Roman" w:hAnsi="Times New Roman" w:cs="Times New Roman"/>
          <w:sz w:val="28"/>
          <w:szCs w:val="28"/>
          <w:lang w:eastAsia="cs-CZ"/>
        </w:rPr>
        <w:br/>
      </w:r>
    </w:p>
    <w:p w:rsidR="003B030A" w:rsidRPr="003B030A" w:rsidRDefault="003B030A" w:rsidP="003B0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3B030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V termínu od 1. 7. do 26. 7. 2019 jsou v provozu</w:t>
      </w:r>
    </w:p>
    <w:p w:rsidR="003B030A" w:rsidRPr="003B030A" w:rsidRDefault="003B030A" w:rsidP="003B030A">
      <w:pPr>
        <w:shd w:val="clear" w:color="auto" w:fill="FFFF0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3B030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sym w:font="Symbol" w:char="F02D"/>
      </w:r>
      <w:r w:rsidRPr="003B030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 Mateřská škola 4 pastelky, Praha 4, Sedlčanská 14, (objekt Kotorská) </w:t>
      </w:r>
      <w:r w:rsidRPr="003B030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br/>
      </w:r>
      <w:r w:rsidRPr="003B030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sym w:font="Symbol" w:char="F02D"/>
      </w:r>
      <w:r w:rsidRPr="003B030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 Mateřská škola Matěchova, Praha 4, Halasova 1069</w:t>
      </w:r>
      <w:r w:rsidRPr="003B030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br/>
      </w:r>
      <w:r w:rsidRPr="003B030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sym w:font="Symbol" w:char="F02D"/>
      </w:r>
      <w:r w:rsidRPr="003B030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 Mateřská škola Alšovy sady, Praha 4, Na Větrově 22</w:t>
      </w:r>
      <w:r w:rsidRPr="003B030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br/>
      </w:r>
      <w:r w:rsidRPr="003B030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sym w:font="Symbol" w:char="F02D"/>
      </w:r>
      <w:r w:rsidRPr="003B030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 Mateřská škola, Praha 4, Svojšovická 3</w:t>
      </w:r>
    </w:p>
    <w:p w:rsidR="003B030A" w:rsidRPr="003B030A" w:rsidRDefault="003B030A" w:rsidP="003B0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3B030A" w:rsidRPr="003B030A" w:rsidRDefault="003B030A" w:rsidP="003B0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3B030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V termínu od 29.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  <w:r w:rsidRPr="003B030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7. do 23. 8. 2019 </w:t>
      </w:r>
      <w:r w:rsidRPr="003B030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jsou v provozu</w:t>
      </w:r>
    </w:p>
    <w:p w:rsidR="003B030A" w:rsidRPr="003B030A" w:rsidRDefault="003B030A" w:rsidP="003B030A">
      <w:pPr>
        <w:shd w:val="clear" w:color="auto" w:fill="C6D9F1" w:themeFill="text2" w:themeFillTint="3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3B030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sym w:font="Symbol" w:char="F02D"/>
      </w:r>
      <w:r w:rsidRPr="003B030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 Mateřská škola, Praha 4, Na Zvoničce 13</w:t>
      </w:r>
      <w:r w:rsidRPr="003B030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br/>
      </w:r>
      <w:r w:rsidRPr="003B030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sym w:font="Symbol" w:char="F02D"/>
      </w:r>
      <w:r w:rsidRPr="003B030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 Krčská mateřská škola, Praha 4, Tajovského 1309, (objekt Kukučínova)</w:t>
      </w:r>
      <w:r w:rsidRPr="003B030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br/>
      </w:r>
      <w:r w:rsidRPr="003B030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sym w:font="Symbol" w:char="F02D"/>
      </w:r>
      <w:r w:rsidRPr="003B030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 Základní škola a Mateřská škola, Praha 4, Ohradní 4</w:t>
      </w:r>
    </w:p>
    <w:p w:rsidR="003961F9" w:rsidRDefault="003B030A">
      <w:bookmarkStart w:id="0" w:name="_GoBack"/>
      <w:bookmarkEnd w:id="0"/>
    </w:p>
    <w:sectPr w:rsidR="00396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30A"/>
    <w:rsid w:val="003B030A"/>
    <w:rsid w:val="009740C0"/>
    <w:rsid w:val="00DA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usnmc">
    <w:name w:val="usnmc"/>
    <w:basedOn w:val="Standardnpsmoodstavce"/>
    <w:rsid w:val="003B030A"/>
  </w:style>
  <w:style w:type="character" w:customStyle="1" w:styleId="usnorgan">
    <w:name w:val="usnorgan"/>
    <w:basedOn w:val="Standardnpsmoodstavce"/>
    <w:rsid w:val="003B030A"/>
  </w:style>
  <w:style w:type="character" w:customStyle="1" w:styleId="centerusn">
    <w:name w:val="centerusn"/>
    <w:basedOn w:val="Standardnpsmoodstavce"/>
    <w:rsid w:val="003B030A"/>
  </w:style>
  <w:style w:type="character" w:customStyle="1" w:styleId="nadpusn">
    <w:name w:val="nadpusn"/>
    <w:basedOn w:val="Standardnpsmoodstavce"/>
    <w:rsid w:val="003B030A"/>
  </w:style>
  <w:style w:type="paragraph" w:styleId="Normlnweb">
    <w:name w:val="Normal (Web)"/>
    <w:basedOn w:val="Normln"/>
    <w:uiPriority w:val="99"/>
    <w:semiHidden/>
    <w:unhideWhenUsed/>
    <w:rsid w:val="003B0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0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03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usnmc">
    <w:name w:val="usnmc"/>
    <w:basedOn w:val="Standardnpsmoodstavce"/>
    <w:rsid w:val="003B030A"/>
  </w:style>
  <w:style w:type="character" w:customStyle="1" w:styleId="usnorgan">
    <w:name w:val="usnorgan"/>
    <w:basedOn w:val="Standardnpsmoodstavce"/>
    <w:rsid w:val="003B030A"/>
  </w:style>
  <w:style w:type="character" w:customStyle="1" w:styleId="centerusn">
    <w:name w:val="centerusn"/>
    <w:basedOn w:val="Standardnpsmoodstavce"/>
    <w:rsid w:val="003B030A"/>
  </w:style>
  <w:style w:type="character" w:customStyle="1" w:styleId="nadpusn">
    <w:name w:val="nadpusn"/>
    <w:basedOn w:val="Standardnpsmoodstavce"/>
    <w:rsid w:val="003B030A"/>
  </w:style>
  <w:style w:type="paragraph" w:styleId="Normlnweb">
    <w:name w:val="Normal (Web)"/>
    <w:basedOn w:val="Normln"/>
    <w:uiPriority w:val="99"/>
    <w:semiHidden/>
    <w:unhideWhenUsed/>
    <w:rsid w:val="003B0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0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03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MSBoleslavova</dc:creator>
  <cp:lastModifiedBy>MSBoleslavova</cp:lastModifiedBy>
  <cp:revision>1</cp:revision>
  <cp:lastPrinted>2019-03-26T11:26:00Z</cp:lastPrinted>
  <dcterms:created xsi:type="dcterms:W3CDTF">2019-03-26T11:20:00Z</dcterms:created>
  <dcterms:modified xsi:type="dcterms:W3CDTF">2019-03-26T11:26:00Z</dcterms:modified>
</cp:coreProperties>
</file>